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889AE" w14:textId="33F95DDC" w:rsidR="000054EE" w:rsidRDefault="00707D18" w:rsidP="00707D18">
      <w:pPr>
        <w:pStyle w:val="Titre1"/>
      </w:pPr>
      <w:r>
        <w:rPr>
          <w:rFonts w:eastAsia="Times New Roman"/>
        </w:rPr>
        <w:t xml:space="preserve">PRET </w:t>
      </w:r>
      <w:r w:rsidRPr="00707D18">
        <w:rPr>
          <w:rFonts w:eastAsia="Times New Roman"/>
        </w:rPr>
        <w:t>A PUBLIER– PERMANENCES FRANCE SERVICES</w:t>
      </w:r>
    </w:p>
    <w:p w14:paraId="6C149776" w14:textId="77777777" w:rsidR="00EE7FBC" w:rsidRDefault="00EE7FBC" w:rsidP="00556BB6"/>
    <w:p w14:paraId="10CCB919" w14:textId="77777777" w:rsidR="00707D18" w:rsidRDefault="00707D18" w:rsidP="00707D18"/>
    <w:p w14:paraId="7BB15C16" w14:textId="4E25FFF7" w:rsidR="00707D18" w:rsidRPr="00AD1B30" w:rsidRDefault="00707D18" w:rsidP="00707D18">
      <w:pPr>
        <w:rPr>
          <w:i/>
          <w:iCs/>
          <w:sz w:val="36"/>
          <w:szCs w:val="44"/>
        </w:rPr>
      </w:pPr>
      <w:r w:rsidRPr="00AD1B30">
        <w:rPr>
          <w:b/>
          <w:bCs/>
          <w:i/>
          <w:iCs/>
          <w:sz w:val="24"/>
          <w:szCs w:val="32"/>
          <w:highlight w:val="lightGray"/>
        </w:rPr>
        <w:t xml:space="preserve">Post Facebook </w:t>
      </w:r>
      <w:r w:rsidRPr="00AD1B30">
        <w:rPr>
          <w:rFonts w:cs="Lexend Deca Light"/>
          <w:b/>
          <w:bCs/>
          <w:i/>
          <w:iCs/>
          <w:sz w:val="24"/>
          <w:szCs w:val="32"/>
          <w:highlight w:val="lightGray"/>
        </w:rPr>
        <w:t>–</w:t>
      </w:r>
      <w:r w:rsidRPr="00AD1B30">
        <w:rPr>
          <w:b/>
          <w:bCs/>
          <w:i/>
          <w:iCs/>
          <w:sz w:val="24"/>
          <w:szCs w:val="32"/>
          <w:highlight w:val="lightGray"/>
        </w:rPr>
        <w:t xml:space="preserve"> Rappel r</w:t>
      </w:r>
      <w:r w:rsidRPr="00AD1B30">
        <w:rPr>
          <w:rFonts w:cs="Lexend Deca Light"/>
          <w:b/>
          <w:bCs/>
          <w:i/>
          <w:iCs/>
          <w:sz w:val="24"/>
          <w:szCs w:val="32"/>
          <w:highlight w:val="lightGray"/>
        </w:rPr>
        <w:t>é</w:t>
      </w:r>
      <w:r w:rsidRPr="00AD1B30">
        <w:rPr>
          <w:b/>
          <w:bCs/>
          <w:i/>
          <w:iCs/>
          <w:sz w:val="24"/>
          <w:szCs w:val="32"/>
          <w:highlight w:val="lightGray"/>
        </w:rPr>
        <w:t>gulier des permanences dans la commune</w:t>
      </w:r>
    </w:p>
    <w:p w14:paraId="0DD42F28" w14:textId="77777777" w:rsidR="00707D18" w:rsidRDefault="00707D18" w:rsidP="00707D18"/>
    <w:p w14:paraId="57C8646C" w14:textId="0D5C54DF" w:rsidR="00707D18" w:rsidRDefault="00D774C7" w:rsidP="00707D18">
      <w:r w:rsidRPr="00D774C7">
        <w:rPr>
          <w:rFonts w:ascii="Segoe UI Symbol" w:hAnsi="Segoe UI Symbol" w:cs="Segoe UI Symbol"/>
        </w:rPr>
        <w:t>📢</w:t>
      </w:r>
      <w:r w:rsidR="00707D18">
        <w:t xml:space="preserve"> </w:t>
      </w:r>
      <w:r w:rsidR="00E544FC">
        <w:t xml:space="preserve">Une permanence </w:t>
      </w:r>
      <w:r w:rsidR="00707D18">
        <w:t xml:space="preserve">France Services </w:t>
      </w:r>
      <w:r w:rsidR="00E544FC">
        <w:t>en mairie</w:t>
      </w:r>
      <w:r w:rsidR="00707D18">
        <w:t xml:space="preserve"> !</w:t>
      </w:r>
    </w:p>
    <w:p w14:paraId="73922DE4" w14:textId="77777777" w:rsidR="00E544FC" w:rsidRDefault="00E544FC" w:rsidP="00707D18"/>
    <w:p w14:paraId="2D3EFD25" w14:textId="15B21668" w:rsidR="00E544FC" w:rsidRDefault="00E544FC" w:rsidP="00E544FC">
      <w:r>
        <w:t xml:space="preserve">Besoin d’un coup de main pour vos démarches administratives (CAF, impôts, retraite, santé, etc.) ? </w:t>
      </w:r>
      <w:r w:rsidR="00AD1B30">
        <w:t>Un</w:t>
      </w:r>
      <w:r>
        <w:t xml:space="preserve"> agent France Services </w:t>
      </w:r>
      <w:r w:rsidR="00AD1B30">
        <w:t>est</w:t>
      </w:r>
      <w:r>
        <w:t xml:space="preserve"> là pour vous accompagner, gratuitement </w:t>
      </w:r>
      <w:r w:rsidRPr="00015BCE">
        <w:rPr>
          <w:b/>
          <w:bCs/>
        </w:rPr>
        <w:t>sur rendez-vous</w:t>
      </w:r>
      <w:r>
        <w:t>.</w:t>
      </w:r>
    </w:p>
    <w:p w14:paraId="3DC163AB" w14:textId="77777777" w:rsidR="00707D18" w:rsidRDefault="00707D18" w:rsidP="00707D18"/>
    <w:p w14:paraId="3F196832" w14:textId="26A07E10" w:rsidR="00707D18" w:rsidRDefault="00707D18" w:rsidP="00707D18">
      <w:r>
        <w:rPr>
          <w:rFonts w:ascii="Segoe UI Emoji" w:hAnsi="Segoe UI Emoji" w:cs="Segoe UI Emoji"/>
        </w:rPr>
        <w:t>📍</w:t>
      </w:r>
      <w:r>
        <w:t xml:space="preserve"> Quand ? </w:t>
      </w:r>
      <w:r w:rsidRPr="00707D18">
        <w:rPr>
          <w:highlight w:val="yellow"/>
        </w:rPr>
        <w:t>[DATE]</w:t>
      </w:r>
    </w:p>
    <w:p w14:paraId="4CBF0E2B" w14:textId="77777777" w:rsidR="00707D18" w:rsidRDefault="00707D18" w:rsidP="00707D18">
      <w:r>
        <w:rPr>
          <w:rFonts w:ascii="Segoe UI Emoji" w:hAnsi="Segoe UI Emoji" w:cs="Segoe UI Emoji"/>
        </w:rPr>
        <w:t>📍</w:t>
      </w:r>
      <w:r>
        <w:t xml:space="preserve"> Où ? </w:t>
      </w:r>
      <w:r w:rsidRPr="00707D18">
        <w:rPr>
          <w:highlight w:val="yellow"/>
        </w:rPr>
        <w:t>[LIEU]</w:t>
      </w:r>
    </w:p>
    <w:p w14:paraId="588F76D0" w14:textId="77777777" w:rsidR="00707D18" w:rsidRDefault="00707D18" w:rsidP="00707D18">
      <w:r>
        <w:rPr>
          <w:rFonts w:ascii="Segoe UI Emoji" w:hAnsi="Segoe UI Emoji" w:cs="Segoe UI Emoji"/>
        </w:rPr>
        <w:t>⏰</w:t>
      </w:r>
      <w:r>
        <w:t xml:space="preserve"> À quelle heure ? </w:t>
      </w:r>
      <w:r w:rsidRPr="00707D18">
        <w:rPr>
          <w:highlight w:val="yellow"/>
        </w:rPr>
        <w:t>[HORAIRES]</w:t>
      </w:r>
    </w:p>
    <w:p w14:paraId="1D559CB2" w14:textId="77777777" w:rsidR="00707D18" w:rsidRDefault="00707D18" w:rsidP="00707D18"/>
    <w:p w14:paraId="78691E32" w14:textId="1874B06A" w:rsidR="00707D18" w:rsidRDefault="00707D18" w:rsidP="00707D18">
      <w:r>
        <w:rPr>
          <w:rFonts w:ascii="Segoe UI Emoji" w:hAnsi="Segoe UI Emoji" w:cs="Segoe UI Emoji"/>
        </w:rPr>
        <w:t>💡</w:t>
      </w:r>
      <w:r>
        <w:t xml:space="preserve"> N’oubliez pas </w:t>
      </w:r>
      <w:r w:rsidR="00015BCE">
        <w:t xml:space="preserve">de prendre </w:t>
      </w:r>
      <w:r w:rsidR="00AD1B30">
        <w:t>Rendez-vous</w:t>
      </w:r>
      <w:r w:rsidR="00015BCE">
        <w:t xml:space="preserve"> et </w:t>
      </w:r>
      <w:r>
        <w:t>d’apporter vos documents nécessaires !</w:t>
      </w:r>
    </w:p>
    <w:p w14:paraId="726B47F7" w14:textId="77777777" w:rsidR="00754866" w:rsidRDefault="00754866" w:rsidP="00707D18"/>
    <w:p w14:paraId="5BA89120" w14:textId="77777777" w:rsidR="00754866" w:rsidRDefault="00754866" w:rsidP="00754866">
      <w:r>
        <w:rPr>
          <w:rFonts w:ascii="Segoe UI Emoji" w:hAnsi="Segoe UI Emoji" w:cs="Segoe UI Emoji"/>
        </w:rPr>
        <w:t>ℹ️</w:t>
      </w:r>
      <w:r>
        <w:t xml:space="preserve"> Informations </w:t>
      </w:r>
      <w:hyperlink r:id="rId7" w:history="1">
        <w:r w:rsidRPr="005C7114">
          <w:rPr>
            <w:rStyle w:val="Lienhypertexte"/>
          </w:rPr>
          <w:t>https://bretagneromantique.fr/france-services/</w:t>
        </w:r>
      </w:hyperlink>
    </w:p>
    <w:p w14:paraId="6CD4680A" w14:textId="77777777" w:rsidR="00754866" w:rsidRPr="00754866" w:rsidRDefault="00754866" w:rsidP="00754866">
      <w:pPr>
        <w:rPr>
          <w:b/>
          <w:bCs/>
        </w:rPr>
      </w:pPr>
      <w:r w:rsidRPr="00754866">
        <w:rPr>
          <w:rFonts w:ascii="Segoe UI Emoji" w:hAnsi="Segoe UI Emoji" w:cs="Segoe UI Emoji"/>
          <w:b/>
          <w:bCs/>
        </w:rPr>
        <w:t>📝</w:t>
      </w:r>
      <w:r>
        <w:rPr>
          <w:b/>
          <w:bCs/>
        </w:rPr>
        <w:t xml:space="preserve"> </w:t>
      </w:r>
      <w:r>
        <w:t>RDV au 02 23 16 45 45 et sur maison-des-services@bretagneromantique.fr</w:t>
      </w:r>
    </w:p>
    <w:p w14:paraId="73B86A95" w14:textId="77777777" w:rsidR="00707D18" w:rsidRDefault="00707D18" w:rsidP="00707D18"/>
    <w:p w14:paraId="4CB0D56B" w14:textId="77777777" w:rsidR="00707D18" w:rsidRDefault="00707D18" w:rsidP="00707D18"/>
    <w:p w14:paraId="524F8051" w14:textId="05EBE9FC" w:rsidR="00754866" w:rsidRDefault="00707D18" w:rsidP="00707D18">
      <w:r>
        <w:t>#FranceServices #ServicePublic #DémarchesFaciles #NomDeLaCommune</w:t>
      </w:r>
    </w:p>
    <w:p w14:paraId="7DB52811" w14:textId="27A15554" w:rsidR="00754866" w:rsidRDefault="00673A77" w:rsidP="00707D18">
      <w:r>
        <w:rPr>
          <w:noProof/>
        </w:rPr>
        <w:drawing>
          <wp:inline distT="0" distB="0" distL="0" distR="0" wp14:anchorId="73534E81" wp14:editId="4E80A649">
            <wp:extent cx="1996440" cy="1045754"/>
            <wp:effectExtent l="0" t="0" r="3810" b="2540"/>
            <wp:docPr id="2102175472" name="Image 1" descr="Une image contenant texte, habits, diagramme, cart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2175472" name="Image 1" descr="Une image contenant texte, habits, diagramme, cart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839" cy="105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86D3F7" w14:textId="77777777" w:rsidR="00673A77" w:rsidRDefault="00673A77" w:rsidP="00707D18"/>
    <w:p w14:paraId="5568B093" w14:textId="77777777" w:rsidR="00707D18" w:rsidRDefault="00707D18" w:rsidP="00707D18"/>
    <w:p w14:paraId="4EA2F9AD" w14:textId="2B4A335C" w:rsidR="00707D18" w:rsidRPr="00AD1B30" w:rsidRDefault="00707D18" w:rsidP="00707D18">
      <w:pPr>
        <w:rPr>
          <w:b/>
          <w:bCs/>
          <w:sz w:val="24"/>
          <w:szCs w:val="32"/>
        </w:rPr>
      </w:pPr>
      <w:r w:rsidRPr="00AD1B30">
        <w:rPr>
          <w:b/>
          <w:bCs/>
          <w:sz w:val="24"/>
          <w:szCs w:val="32"/>
          <w:highlight w:val="lightGray"/>
        </w:rPr>
        <w:t>Texte pour les bulletins municipaux / magazine municipaux</w:t>
      </w:r>
    </w:p>
    <w:p w14:paraId="10FB5A25" w14:textId="77777777" w:rsidR="00707D18" w:rsidRDefault="00707D18" w:rsidP="00707D18"/>
    <w:p w14:paraId="365C902D" w14:textId="77777777" w:rsidR="00707D18" w:rsidRDefault="00707D18" w:rsidP="00707D18"/>
    <w:p w14:paraId="098760B4" w14:textId="77777777" w:rsidR="00DE6671" w:rsidRPr="00DE6671" w:rsidRDefault="00DE6671" w:rsidP="00DE6671">
      <w:pPr>
        <w:rPr>
          <w:b/>
          <w:bCs/>
        </w:rPr>
      </w:pPr>
      <w:r w:rsidRPr="00DE6671">
        <w:rPr>
          <w:b/>
          <w:bCs/>
        </w:rPr>
        <w:t>Besoin d’un coup de main pour vos démarches administratives ?</w:t>
      </w:r>
    </w:p>
    <w:p w14:paraId="2995872C" w14:textId="77777777" w:rsidR="00DE6671" w:rsidRDefault="00DE6671" w:rsidP="00DE6671">
      <w:r>
        <w:t>Un agent France Services Bretagne romantique se déplace dans votre commune pour vous accompagner dans toutes vos démarches quotidiennes : CAF, impôts, retraite, santé, permis de conduire, cartes grises… Que ce soit pour poser une question ou être guidé pas à pas, vous serez accueilli(e) avec écoute et conseils personnalisés.</w:t>
      </w:r>
    </w:p>
    <w:p w14:paraId="686F7C26" w14:textId="77777777" w:rsidR="00DE6671" w:rsidRDefault="00DE6671" w:rsidP="00DE6671"/>
    <w:p w14:paraId="4B55EA8D" w14:textId="376257A3" w:rsidR="00707D18" w:rsidRPr="00673A77" w:rsidRDefault="00DE6671" w:rsidP="00707D18">
      <w:pPr>
        <w:rPr>
          <w:b/>
          <w:bCs/>
        </w:rPr>
      </w:pPr>
      <w:r>
        <w:t xml:space="preserve">Ce service de proximité </w:t>
      </w:r>
      <w:r w:rsidR="008C691B">
        <w:t>est accessible</w:t>
      </w:r>
      <w:r>
        <w:t xml:space="preserve"> sur rendez-vous. Prenez rendez-vous dès maintenant au 02 23 16 45 45 ou par mail à maison-des-services@bretagneromantique.fr</w:t>
      </w:r>
    </w:p>
    <w:p w14:paraId="40BDBCA0" w14:textId="33FF2DBF" w:rsidR="00931732" w:rsidRDefault="00673A77" w:rsidP="00707D18">
      <w:r>
        <w:rPr>
          <w:noProof/>
        </w:rPr>
        <w:drawing>
          <wp:inline distT="0" distB="0" distL="0" distR="0" wp14:anchorId="2E8A3F48" wp14:editId="6AE0D60D">
            <wp:extent cx="1333500" cy="1333500"/>
            <wp:effectExtent l="0" t="0" r="0" b="0"/>
            <wp:docPr id="126473091" name="Image 2" descr="Une image contenant texte, carte, diagramm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473091" name="Image 2" descr="Une image contenant texte, carte, diagramm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</w:p>
    <w:p w14:paraId="5DBD2810" w14:textId="77777777" w:rsidR="00931732" w:rsidRPr="00931732" w:rsidRDefault="00931732" w:rsidP="00931732">
      <w:pPr>
        <w:rPr>
          <w:b/>
          <w:bCs/>
          <w:sz w:val="24"/>
          <w:szCs w:val="32"/>
        </w:rPr>
      </w:pPr>
      <w:r w:rsidRPr="00931732">
        <w:rPr>
          <w:b/>
          <w:bCs/>
          <w:sz w:val="24"/>
          <w:szCs w:val="32"/>
          <w:highlight w:val="lightGray"/>
        </w:rPr>
        <w:t>Phrase courte pour panneau lumineux</w:t>
      </w:r>
    </w:p>
    <w:p w14:paraId="193F1436" w14:textId="5F8ACCD4" w:rsidR="00931732" w:rsidRPr="000054EE" w:rsidRDefault="00931732" w:rsidP="00707D18">
      <w:r w:rsidRPr="00931732">
        <w:t xml:space="preserve">Besoin d’aide dans vos démarches </w:t>
      </w:r>
      <w:r>
        <w:t xml:space="preserve">administratives </w:t>
      </w:r>
      <w:r w:rsidRPr="00931732">
        <w:t xml:space="preserve">? </w:t>
      </w:r>
      <w:r>
        <w:t xml:space="preserve">Permanence France Services en mairie le </w:t>
      </w:r>
      <w:r w:rsidRPr="00707D18">
        <w:rPr>
          <w:highlight w:val="yellow"/>
        </w:rPr>
        <w:t>[DATE]</w:t>
      </w:r>
      <w:r>
        <w:t xml:space="preserve">  [matin/ après-midi]</w:t>
      </w:r>
      <w:r w:rsidRPr="00931732">
        <w:t xml:space="preserve">. </w:t>
      </w:r>
      <w:r>
        <w:t>RDV au</w:t>
      </w:r>
      <w:r w:rsidRPr="00931732">
        <w:t xml:space="preserve"> 02 23 16 45 45</w:t>
      </w:r>
    </w:p>
    <w:sectPr w:rsidR="00931732" w:rsidRPr="000054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FFC73A" w14:textId="77777777" w:rsidR="00707D18" w:rsidRDefault="00707D18" w:rsidP="00707D18">
      <w:r>
        <w:separator/>
      </w:r>
    </w:p>
  </w:endnote>
  <w:endnote w:type="continuationSeparator" w:id="0">
    <w:p w14:paraId="46B44090" w14:textId="77777777" w:rsidR="00707D18" w:rsidRDefault="00707D18" w:rsidP="00707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xend Deca Light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Capriola">
    <w:panose1 w:val="02010603030502060004"/>
    <w:charset w:val="00"/>
    <w:family w:val="auto"/>
    <w:pitch w:val="variable"/>
    <w:sig w:usb0="A00000AF" w:usb1="5000204A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0D2F3" w14:textId="77777777" w:rsidR="00707D18" w:rsidRDefault="00707D18" w:rsidP="00707D18">
      <w:r>
        <w:separator/>
      </w:r>
    </w:p>
  </w:footnote>
  <w:footnote w:type="continuationSeparator" w:id="0">
    <w:p w14:paraId="3B0D7812" w14:textId="77777777" w:rsidR="00707D18" w:rsidRDefault="00707D18" w:rsidP="00707D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D18"/>
    <w:rsid w:val="000054EE"/>
    <w:rsid w:val="00015BCE"/>
    <w:rsid w:val="00091066"/>
    <w:rsid w:val="000F3352"/>
    <w:rsid w:val="001F6849"/>
    <w:rsid w:val="002567E9"/>
    <w:rsid w:val="002F5E3E"/>
    <w:rsid w:val="00382BF7"/>
    <w:rsid w:val="003A52C2"/>
    <w:rsid w:val="00422469"/>
    <w:rsid w:val="00556BB6"/>
    <w:rsid w:val="005A39F9"/>
    <w:rsid w:val="005E267B"/>
    <w:rsid w:val="00673A77"/>
    <w:rsid w:val="006C255B"/>
    <w:rsid w:val="00707D18"/>
    <w:rsid w:val="00754866"/>
    <w:rsid w:val="008C4C0E"/>
    <w:rsid w:val="008C691B"/>
    <w:rsid w:val="00931732"/>
    <w:rsid w:val="0095496C"/>
    <w:rsid w:val="0095676E"/>
    <w:rsid w:val="00972D7D"/>
    <w:rsid w:val="009B014C"/>
    <w:rsid w:val="009C1983"/>
    <w:rsid w:val="009E6B4B"/>
    <w:rsid w:val="00A81348"/>
    <w:rsid w:val="00A86786"/>
    <w:rsid w:val="00AD1B30"/>
    <w:rsid w:val="00AD1CDA"/>
    <w:rsid w:val="00BE21C4"/>
    <w:rsid w:val="00C00E02"/>
    <w:rsid w:val="00C02170"/>
    <w:rsid w:val="00D16740"/>
    <w:rsid w:val="00D774C7"/>
    <w:rsid w:val="00DD30F8"/>
    <w:rsid w:val="00DD3C8D"/>
    <w:rsid w:val="00DD7DF8"/>
    <w:rsid w:val="00DE6671"/>
    <w:rsid w:val="00E544FC"/>
    <w:rsid w:val="00E70C8C"/>
    <w:rsid w:val="00EE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5f8d44"/>
    </o:shapedefaults>
    <o:shapelayout v:ext="edit">
      <o:idmap v:ext="edit" data="1"/>
    </o:shapelayout>
  </w:shapeDefaults>
  <w:decimalSymbol w:val=","/>
  <w:listSeparator w:val=";"/>
  <w14:docId w14:val="3D04305E"/>
  <w15:chartTrackingRefBased/>
  <w15:docId w15:val="{2DDF3F22-E26E-4AF5-A2EC-C55E704AB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352"/>
    <w:pPr>
      <w:spacing w:after="0" w:line="240" w:lineRule="auto"/>
      <w:jc w:val="both"/>
    </w:pPr>
    <w:rPr>
      <w:rFonts w:ascii="Lexend Deca Light" w:hAnsi="Lexend Deca Light" w:cs="Times New Roman"/>
      <w:szCs w:val="24"/>
      <w:lang w:eastAsia="fr-FR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707D18"/>
    <w:pPr>
      <w:keepNext/>
      <w:keepLines/>
      <w:spacing w:before="240"/>
      <w:jc w:val="center"/>
      <w:outlineLvl w:val="0"/>
    </w:pPr>
    <w:rPr>
      <w:rFonts w:ascii="Capriola" w:eastAsiaTheme="majorEastAsia" w:hAnsi="Capriola" w:cstheme="majorBidi"/>
      <w:b/>
      <w:color w:val="1D466B" w:themeColor="text2"/>
      <w:sz w:val="24"/>
      <w:szCs w:val="32"/>
      <w:lang w:eastAsia="en-US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0F335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sz w:val="24"/>
      <w:szCs w:val="26"/>
      <w:lang w:eastAsia="en-US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0F335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sz w:val="22"/>
      <w:lang w:eastAsia="en-US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0054E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476933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rsid w:val="000054E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476933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0054E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F4622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0054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F4622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rsid w:val="00707D1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07D1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0054EE"/>
    <w:pPr>
      <w:spacing w:after="0" w:line="240" w:lineRule="auto"/>
      <w:jc w:val="both"/>
    </w:pPr>
    <w:rPr>
      <w:rFonts w:ascii="Lexend Deca Light" w:hAnsi="Lexend Deca Light"/>
    </w:rPr>
  </w:style>
  <w:style w:type="character" w:customStyle="1" w:styleId="Titre1Car">
    <w:name w:val="Titre 1 Car"/>
    <w:basedOn w:val="Policepardfaut"/>
    <w:link w:val="Titre1"/>
    <w:uiPriority w:val="9"/>
    <w:rsid w:val="00707D18"/>
    <w:rPr>
      <w:rFonts w:ascii="Capriola" w:eastAsiaTheme="majorEastAsia" w:hAnsi="Capriola" w:cstheme="majorBidi"/>
      <w:b/>
      <w:color w:val="1D466B" w:themeColor="text2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F3352"/>
    <w:rPr>
      <w:rFonts w:asciiTheme="majorHAnsi" w:eastAsiaTheme="majorEastAsia" w:hAnsiTheme="majorHAnsi" w:cstheme="majorBidi"/>
      <w:sz w:val="24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0F3352"/>
    <w:rPr>
      <w:rFonts w:asciiTheme="majorHAnsi" w:eastAsiaTheme="majorEastAsia" w:hAnsiTheme="majorHAnsi" w:cstheme="majorBidi"/>
      <w:sz w:val="22"/>
      <w:szCs w:val="24"/>
    </w:rPr>
  </w:style>
  <w:style w:type="paragraph" w:styleId="Titre">
    <w:name w:val="Title"/>
    <w:basedOn w:val="Normal"/>
    <w:next w:val="Normal"/>
    <w:link w:val="TitreCar"/>
    <w:autoRedefine/>
    <w:uiPriority w:val="10"/>
    <w:qFormat/>
    <w:rsid w:val="000F3352"/>
    <w:pPr>
      <w:contextualSpacing/>
    </w:pPr>
    <w:rPr>
      <w:rFonts w:asciiTheme="majorHAnsi" w:eastAsiaTheme="majorEastAsia" w:hAnsiTheme="majorHAnsi" w:cstheme="majorBidi"/>
      <w:b/>
      <w:color w:val="1D466B" w:themeColor="text2"/>
      <w:spacing w:val="-10"/>
      <w:kern w:val="28"/>
      <w:sz w:val="36"/>
      <w:szCs w:val="56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0F3352"/>
    <w:rPr>
      <w:rFonts w:asciiTheme="majorHAnsi" w:eastAsiaTheme="majorEastAsia" w:hAnsiTheme="majorHAnsi" w:cstheme="majorBidi"/>
      <w:b/>
      <w:color w:val="1D466B" w:themeColor="text2"/>
      <w:spacing w:val="-10"/>
      <w:kern w:val="28"/>
      <w:sz w:val="36"/>
      <w:szCs w:val="56"/>
    </w:rPr>
  </w:style>
  <w:style w:type="character" w:customStyle="1" w:styleId="Titre4Car">
    <w:name w:val="Titre 4 Car"/>
    <w:basedOn w:val="Policepardfaut"/>
    <w:link w:val="Titre4"/>
    <w:uiPriority w:val="9"/>
    <w:rsid w:val="000054EE"/>
    <w:rPr>
      <w:rFonts w:asciiTheme="majorHAnsi" w:eastAsiaTheme="majorEastAsia" w:hAnsiTheme="majorHAnsi" w:cstheme="majorBidi"/>
      <w:i/>
      <w:iCs/>
      <w:color w:val="476933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0054EE"/>
    <w:rPr>
      <w:rFonts w:asciiTheme="majorHAnsi" w:eastAsiaTheme="majorEastAsia" w:hAnsiTheme="majorHAnsi" w:cstheme="majorBidi"/>
      <w:color w:val="476933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sid w:val="000054EE"/>
    <w:rPr>
      <w:rFonts w:asciiTheme="majorHAnsi" w:eastAsiaTheme="majorEastAsia" w:hAnsiTheme="majorHAnsi" w:cstheme="majorBidi"/>
      <w:color w:val="2F4622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rsid w:val="000054EE"/>
    <w:rPr>
      <w:rFonts w:asciiTheme="majorHAnsi" w:eastAsiaTheme="majorEastAsia" w:hAnsiTheme="majorHAnsi" w:cstheme="majorBidi"/>
      <w:i/>
      <w:iCs/>
      <w:color w:val="2F4622" w:themeColor="accent1" w:themeShade="7F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054EE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0054E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Accentuationlgre">
    <w:name w:val="Subtle Emphasis"/>
    <w:basedOn w:val="Policepardfaut"/>
    <w:uiPriority w:val="19"/>
    <w:qFormat/>
    <w:rsid w:val="000054EE"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sid w:val="000054E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E70C8C"/>
    <w:rPr>
      <w:i/>
      <w:iCs/>
      <w:color w:val="1D466B" w:themeColor="text2"/>
    </w:rPr>
  </w:style>
  <w:style w:type="character" w:styleId="lev">
    <w:name w:val="Strong"/>
    <w:basedOn w:val="Policepardfaut"/>
    <w:uiPriority w:val="22"/>
    <w:qFormat/>
    <w:rsid w:val="000054EE"/>
    <w:rPr>
      <w:b/>
      <w:bCs/>
    </w:rPr>
  </w:style>
  <w:style w:type="paragraph" w:styleId="Citation">
    <w:name w:val="Quote"/>
    <w:basedOn w:val="Normal"/>
    <w:next w:val="Normal"/>
    <w:link w:val="CitationCar"/>
    <w:uiPriority w:val="29"/>
    <w:qFormat/>
    <w:rsid w:val="000054E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054EE"/>
    <w:rPr>
      <w:rFonts w:ascii="Lexend Deca Light" w:hAnsi="Lexend Deca Light"/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70C8C"/>
    <w:pPr>
      <w:pBdr>
        <w:top w:val="single" w:sz="4" w:space="10" w:color="5F8D44" w:themeColor="accent1"/>
        <w:bottom w:val="single" w:sz="4" w:space="10" w:color="5F8D44" w:themeColor="accent1"/>
      </w:pBdr>
      <w:spacing w:before="360" w:after="360"/>
      <w:ind w:left="864" w:right="864"/>
      <w:jc w:val="center"/>
    </w:pPr>
    <w:rPr>
      <w:i/>
      <w:iCs/>
      <w:color w:val="1D466B" w:themeColor="text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70C8C"/>
    <w:rPr>
      <w:rFonts w:ascii="Lexend Deca Light" w:hAnsi="Lexend Deca Light"/>
      <w:i/>
      <w:iCs/>
      <w:color w:val="1D466B" w:themeColor="text2"/>
    </w:rPr>
  </w:style>
  <w:style w:type="character" w:styleId="Rfrencelgre">
    <w:name w:val="Subtle Reference"/>
    <w:basedOn w:val="Policepardfaut"/>
    <w:uiPriority w:val="31"/>
    <w:qFormat/>
    <w:rsid w:val="000054EE"/>
    <w:rPr>
      <w:smallCaps/>
      <w:color w:val="5A5A5A" w:themeColor="text1" w:themeTint="A5"/>
    </w:rPr>
  </w:style>
  <w:style w:type="character" w:styleId="Rfrenceintense">
    <w:name w:val="Intense Reference"/>
    <w:basedOn w:val="Policepardfaut"/>
    <w:uiPriority w:val="32"/>
    <w:qFormat/>
    <w:rsid w:val="00E70C8C"/>
    <w:rPr>
      <w:b/>
      <w:bCs/>
      <w:smallCaps/>
      <w:color w:val="1D466B" w:themeColor="text2"/>
      <w:spacing w:val="5"/>
    </w:rPr>
  </w:style>
  <w:style w:type="character" w:styleId="Titredulivre">
    <w:name w:val="Book Title"/>
    <w:basedOn w:val="Policepardfaut"/>
    <w:uiPriority w:val="33"/>
    <w:qFormat/>
    <w:rsid w:val="000054EE"/>
    <w:rPr>
      <w:b/>
      <w:bCs/>
      <w:i/>
      <w:iCs/>
      <w:spacing w:val="5"/>
    </w:rPr>
  </w:style>
  <w:style w:type="paragraph" w:styleId="Paragraphedeliste">
    <w:name w:val="List Paragraph"/>
    <w:basedOn w:val="Normal"/>
    <w:uiPriority w:val="34"/>
    <w:qFormat/>
    <w:rsid w:val="000054EE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E70C8C"/>
    <w:pPr>
      <w:jc w:val="left"/>
      <w:outlineLvl w:val="9"/>
    </w:pPr>
    <w:rPr>
      <w:b w:val="0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054EE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054EE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0054EE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0054EE"/>
    <w:rPr>
      <w:color w:val="5AA1D8" w:themeColor="hyperlink"/>
      <w:u w:val="single"/>
    </w:rPr>
  </w:style>
  <w:style w:type="character" w:customStyle="1" w:styleId="Titre8Car">
    <w:name w:val="Titre 8 Car"/>
    <w:basedOn w:val="Policepardfaut"/>
    <w:link w:val="Titre8"/>
    <w:uiPriority w:val="9"/>
    <w:semiHidden/>
    <w:rsid w:val="00707D18"/>
    <w:rPr>
      <w:rFonts w:asciiTheme="minorHAnsi" w:eastAsiaTheme="majorEastAsia" w:hAnsiTheme="minorHAnsi" w:cstheme="majorBidi"/>
      <w:i/>
      <w:iCs/>
      <w:color w:val="272727" w:themeColor="text1" w:themeTint="D8"/>
      <w:szCs w:val="24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707D18"/>
    <w:rPr>
      <w:rFonts w:asciiTheme="minorHAnsi" w:eastAsiaTheme="majorEastAsia" w:hAnsiTheme="minorHAnsi" w:cstheme="majorBidi"/>
      <w:color w:val="272727" w:themeColor="text1" w:themeTint="D8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07D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07D18"/>
    <w:rPr>
      <w:rFonts w:ascii="Lexend Deca Light" w:hAnsi="Lexend Deca Light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07D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07D18"/>
    <w:rPr>
      <w:rFonts w:ascii="Lexend Deca Light" w:hAnsi="Lexend Deca Light" w:cs="Times New Roman"/>
      <w:szCs w:val="24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E544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4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bretagneromantique.fr/france-services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_CCBR_DIA">
  <a:themeElements>
    <a:clrScheme name="Couleurs_CCBR">
      <a:dk1>
        <a:sysClr val="windowText" lastClr="000000"/>
      </a:dk1>
      <a:lt1>
        <a:sysClr val="window" lastClr="FFFFFF"/>
      </a:lt1>
      <a:dk2>
        <a:srgbClr val="1D466B"/>
      </a:dk2>
      <a:lt2>
        <a:srgbClr val="D39E3B"/>
      </a:lt2>
      <a:accent1>
        <a:srgbClr val="5F8D44"/>
      </a:accent1>
      <a:accent2>
        <a:srgbClr val="5FB283"/>
      </a:accent2>
      <a:accent3>
        <a:srgbClr val="5AA1D8"/>
      </a:accent3>
      <a:accent4>
        <a:srgbClr val="9460A4"/>
      </a:accent4>
      <a:accent5>
        <a:srgbClr val="E45E65"/>
      </a:accent5>
      <a:accent6>
        <a:srgbClr val="CE7840"/>
      </a:accent6>
      <a:hlink>
        <a:srgbClr val="5AA1D8"/>
      </a:hlink>
      <a:folHlink>
        <a:srgbClr val="9460A4"/>
      </a:folHlink>
    </a:clrScheme>
    <a:fontScheme name="Polices_CCBR">
      <a:majorFont>
        <a:latin typeface="Capriola"/>
        <a:ea typeface=""/>
        <a:cs typeface=""/>
      </a:majorFont>
      <a:minorFont>
        <a:latin typeface="Lexend Deca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ème_CCBR_DIA" id="{461281C4-BDBE-4684-8D35-64DBA3B1B10B}" vid="{BCADAB48-7078-4E5E-9756-7E89E1E66C1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1009F-4C66-4EE8-BB7B-7CADA97D6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1508</TotalTime>
  <Pages>1</Pages>
  <Words>239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Loavenn GOURSAT</dc:creator>
  <cp:keywords/>
  <dc:description/>
  <cp:lastModifiedBy>Loavenn GOURSAT</cp:lastModifiedBy>
  <cp:revision>16</cp:revision>
  <dcterms:created xsi:type="dcterms:W3CDTF">2025-02-27T13:42:00Z</dcterms:created>
  <dcterms:modified xsi:type="dcterms:W3CDTF">2025-10-28T14:37:00Z</dcterms:modified>
</cp:coreProperties>
</file>